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102EF" w14:textId="6826F984" w:rsidR="00432B49" w:rsidRPr="00432B49" w:rsidRDefault="00432B49" w:rsidP="00432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US"/>
        </w:rPr>
      </w:pPr>
      <w:r w:rsidRPr="00432B49"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  <w:lang w:val="en-GB" w:eastAsia="en-US"/>
        </w:rPr>
        <w:t xml:space="preserve">ESC Report </w:t>
      </w:r>
      <w:proofErr w:type="spellStart"/>
      <w:r w:rsidRPr="00432B49"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  <w:lang w:val="en-GB" w:eastAsia="en-US"/>
        </w:rPr>
        <w:t>Chlopenní</w:t>
      </w:r>
      <w:proofErr w:type="spellEnd"/>
      <w:r w:rsidRPr="00432B49"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  <w:lang w:val="en-GB" w:eastAsia="en-US"/>
        </w:rPr>
        <w:t xml:space="preserve"> </w:t>
      </w:r>
      <w:proofErr w:type="spellStart"/>
      <w:r w:rsidRPr="00432B49"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  <w:lang w:val="en-GB" w:eastAsia="en-US"/>
        </w:rPr>
        <w:t>vady</w:t>
      </w:r>
      <w:proofErr w:type="spellEnd"/>
      <w:r w:rsidRPr="00432B49"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  <w:lang w:val="en-GB" w:eastAsia="en-US"/>
        </w:rPr>
        <w:t xml:space="preserve">, </w:t>
      </w:r>
      <w:proofErr w:type="spellStart"/>
      <w:r w:rsidRPr="00432B49"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  <w:lang w:val="en-GB" w:eastAsia="en-US"/>
        </w:rPr>
        <w:t>plicní</w:t>
      </w:r>
      <w:proofErr w:type="spellEnd"/>
      <w:r w:rsidRPr="00432B49"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  <w:lang w:val="en-GB" w:eastAsia="en-US"/>
        </w:rPr>
        <w:t xml:space="preserve"> </w:t>
      </w:r>
      <w:proofErr w:type="spellStart"/>
      <w:r w:rsidRPr="00432B49"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  <w:lang w:val="en-GB" w:eastAsia="en-US"/>
        </w:rPr>
        <w:t>cirkulace</w:t>
      </w:r>
      <w:proofErr w:type="spellEnd"/>
      <w:r w:rsidRPr="00432B49"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  <w:lang w:val="en-GB" w:eastAsia="en-US"/>
        </w:rPr>
        <w:t>, myocardial/pericardial disease</w:t>
      </w:r>
    </w:p>
    <w:p w14:paraId="69876F36" w14:textId="77777777" w:rsidR="00432B49" w:rsidRDefault="00432B49" w:rsidP="00432B49">
      <w:pPr>
        <w:jc w:val="both"/>
        <w:rPr>
          <w:rFonts w:ascii="Arial" w:hAnsi="Arial" w:cs="Arial"/>
          <w:sz w:val="20"/>
          <w:szCs w:val="20"/>
        </w:rPr>
      </w:pPr>
    </w:p>
    <w:p w14:paraId="1A136967" w14:textId="083F6034" w:rsidR="00432B49" w:rsidRPr="00432B49" w:rsidRDefault="00432B49" w:rsidP="00432B49">
      <w:pPr>
        <w:jc w:val="both"/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  <w:r w:rsidRPr="00432B49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Chlopenní vady, </w:t>
      </w:r>
      <w:proofErr w:type="spellStart"/>
      <w:r w:rsidRPr="00432B49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MUDr</w:t>
      </w:r>
      <w:proofErr w:type="spellEnd"/>
      <w:r w:rsidRPr="00432B49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432B49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Nociar</w:t>
      </w:r>
      <w:proofErr w:type="spellEnd"/>
    </w:p>
    <w:p w14:paraId="75BF4EDC" w14:textId="77777777" w:rsidR="00432B49" w:rsidRPr="00432B49" w:rsidRDefault="00432B49" w:rsidP="00432B49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32B49">
        <w:rPr>
          <w:rFonts w:ascii="Arial" w:hAnsi="Arial" w:cs="Arial"/>
          <w:b/>
          <w:bCs/>
          <w:color w:val="000000" w:themeColor="text1"/>
          <w:sz w:val="20"/>
          <w:szCs w:val="20"/>
        </w:rPr>
        <w:t>Mitrální chlopeň</w:t>
      </w:r>
    </w:p>
    <w:p w14:paraId="474141D6" w14:textId="62AECD9E" w:rsidR="00432B49" w:rsidRPr="00432B49" w:rsidRDefault="00432B49" w:rsidP="00432B4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2B49">
        <w:rPr>
          <w:rFonts w:ascii="Arial" w:hAnsi="Arial" w:cs="Arial"/>
          <w:color w:val="000000" w:themeColor="text1"/>
          <w:sz w:val="20"/>
          <w:szCs w:val="20"/>
        </w:rPr>
        <w:t>V loňském roce publikované výsledky studií COAPT a MITRA-FR, zabývající se léčbou sekundární mitrální regurgitace mitra-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clipem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vs. optimální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medikamentozní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terapií, měl</w:t>
      </w:r>
      <w:r w:rsidRPr="00432B49">
        <w:rPr>
          <w:rFonts w:ascii="Arial" w:hAnsi="Arial" w:cs="Arial"/>
          <w:color w:val="000000" w:themeColor="text1"/>
          <w:sz w:val="20"/>
          <w:szCs w:val="20"/>
        </w:rPr>
        <w:t>y</w:t>
      </w:r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diametrálně odlišné výsledky. Americká studie COAPT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ukazála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menší počty hospitalizací a nižší mortalitu u pacientů po implantaci mitra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clipu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. Francouzská studie MITRA-FR ukázala srovnatelnou mortalitu a čas do první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rehospitalizace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pro srdeční selhání u obou skupin pacientů. Letos byly na ESC sjezdu publikovány výsledky pokračování studie MITRA-FR po </w:t>
      </w:r>
      <w:proofErr w:type="gramStart"/>
      <w:r w:rsidRPr="00432B49">
        <w:rPr>
          <w:rFonts w:ascii="Arial" w:hAnsi="Arial" w:cs="Arial"/>
          <w:color w:val="000000" w:themeColor="text1"/>
          <w:sz w:val="20"/>
          <w:szCs w:val="20"/>
        </w:rPr>
        <w:t>2-letech</w:t>
      </w:r>
      <w:proofErr w:type="gram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sledování, které potvrdily nesignifikantní rozdíl v mortalitě a míře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rehospitalizací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u skupin pacientů řešených konzervativně a katetrizačně. </w:t>
      </w:r>
    </w:p>
    <w:p w14:paraId="2D878895" w14:textId="67130974" w:rsidR="00432B49" w:rsidRPr="00432B49" w:rsidRDefault="00432B49" w:rsidP="00432B4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Dále byla nastíněna nutnost budoucí přesnější stratifikace a výběru pacientů pro implantaci </w:t>
      </w:r>
      <w:proofErr w:type="spellStart"/>
      <w:proofErr w:type="gramStart"/>
      <w:r w:rsidRPr="00432B49">
        <w:rPr>
          <w:rFonts w:ascii="Arial" w:hAnsi="Arial" w:cs="Arial"/>
          <w:color w:val="000000" w:themeColor="text1"/>
          <w:sz w:val="20"/>
          <w:szCs w:val="20"/>
        </w:rPr>
        <w:t>Mitraclipu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- jako</w:t>
      </w:r>
      <w:proofErr w:type="gram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vhodná kritéria se jeví skutečně významná Mi regurgitace (ve studii COAPT ROA &gt;0,3 cm</w:t>
      </w:r>
      <w:r w:rsidRPr="00432B49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) a méně dilatovaná LK. Do budoucna lze očekávat společné analýzy výsledků COAPT a MITRA-FR. Také se v brzké době zřejmě dočkáme nových doporučení pro management pacientů se srdečním selháním a funkční mitrální regurgitací (v současnosti probíhá recenzní konání v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European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Heart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J</w:t>
      </w:r>
      <w:r w:rsidRPr="00432B49">
        <w:rPr>
          <w:rFonts w:ascii="Arial" w:hAnsi="Arial" w:cs="Arial"/>
          <w:color w:val="000000" w:themeColor="text1"/>
          <w:sz w:val="20"/>
          <w:szCs w:val="20"/>
        </w:rPr>
        <w:t>o</w:t>
      </w:r>
      <w:r w:rsidRPr="00432B49">
        <w:rPr>
          <w:rFonts w:ascii="Arial" w:hAnsi="Arial" w:cs="Arial"/>
          <w:color w:val="000000" w:themeColor="text1"/>
          <w:sz w:val="20"/>
          <w:szCs w:val="20"/>
        </w:rPr>
        <w:t>urnal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>).</w:t>
      </w:r>
    </w:p>
    <w:p w14:paraId="438F8DCD" w14:textId="77777777" w:rsidR="00432B49" w:rsidRPr="00432B49" w:rsidRDefault="00432B49" w:rsidP="00432B49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32B49">
        <w:rPr>
          <w:rFonts w:ascii="Arial" w:hAnsi="Arial" w:cs="Arial"/>
          <w:b/>
          <w:bCs/>
          <w:color w:val="000000" w:themeColor="text1"/>
          <w:sz w:val="20"/>
          <w:szCs w:val="20"/>
        </w:rPr>
        <w:t>Aortální chlopeň</w:t>
      </w:r>
    </w:p>
    <w:p w14:paraId="753FCADC" w14:textId="77777777" w:rsidR="00432B49" w:rsidRPr="00432B49" w:rsidRDefault="00432B49" w:rsidP="00432B4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Dosavadní studie srovnávající katetrizační léčbu aortální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stenozy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(TAVI) s chirurgickou léčbou ukázaly lepší výsledky ve prospěch TAVI u pacientů s vysokým i středním operačním rizikem. V roce 2019 byly publikovány výsledky 2 studií (Evolut LR a Partner 3), které ukazují malé peri a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postprocedurální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riziko a velmi dobré výsledky při implantaci TAVI u nízce rizikových pacientů. Výsledek těchto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studiií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zohlednila i FDA ve schválení implantace TAVI u všech pacientů se symptomatickou aortální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stenozou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.  Limitací těchto studií je vyloučení mladších pacientů, pacientů s nízkou ejekční frakcí, s méně vhodnou koronární anatomií, kalcifikací aortálního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anulu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bikuspidní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aortální chlopní. Dosavadní data v registrech u neselektovaných pacientů ale ukazují, že peri a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postprocedurální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komplikace a dlouhodobější výsledky vycházejí ve prospěch konvenční chirurgie. </w:t>
      </w:r>
    </w:p>
    <w:p w14:paraId="2B564E83" w14:textId="77777777" w:rsidR="00432B49" w:rsidRPr="00432B49" w:rsidRDefault="00432B49" w:rsidP="00432B4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V panelu PRO/CON se objevilo téma katetrizačního řešení aortální regurgitace pomocí TAVI, což doposud není zavedená metoda. Vzhledem k absenci kalcifikací aortální kořene je implantace běžné chlopně náročná a dosavadní výsledky TAVI u těchto pacientů ukazují velkou míru komplikací a horší výsledky ve srovnání s operací. Naději přináší specificky vyvinuté chlopně se speciálním kotvícím mechanizmem (zatím dostupné Jena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Valve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a v Číně J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valve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), které vykazují slibné výsledky. </w:t>
      </w:r>
    </w:p>
    <w:p w14:paraId="290EC358" w14:textId="77777777" w:rsidR="00432B49" w:rsidRPr="00432B49" w:rsidRDefault="00432B49" w:rsidP="00432B49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32B49">
        <w:rPr>
          <w:rFonts w:ascii="Arial" w:hAnsi="Arial" w:cs="Arial"/>
          <w:b/>
          <w:bCs/>
          <w:color w:val="000000" w:themeColor="text1"/>
          <w:sz w:val="20"/>
          <w:szCs w:val="20"/>
        </w:rPr>
        <w:t>Trikuspidální chlopeň</w:t>
      </w:r>
    </w:p>
    <w:p w14:paraId="03FCF36E" w14:textId="605E9CED" w:rsidR="00432B49" w:rsidRPr="00432B49" w:rsidRDefault="00432B49" w:rsidP="00432B4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Vysoká mortalita chirurgické léčby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trikuspidalní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regurgitace dává prostor pro vznik nových katetrizačních technik. Schválená je již katetrizační trikuspidální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anuloplastika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systémem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Cardioband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a probíhají studie s jinými metodami, podobně jako u mitrální chlopně,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tricuclip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a katetrizační implantace chlopně.</w:t>
      </w:r>
    </w:p>
    <w:p w14:paraId="3B2CFB9C" w14:textId="650ECDE0" w:rsidR="00432B49" w:rsidRPr="00432B49" w:rsidRDefault="00432B49" w:rsidP="00432B49">
      <w:pPr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432B49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Plicní cirkulace,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  <w:u w:val="single"/>
        </w:rPr>
        <w:t>MUDr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Opatřil:</w:t>
      </w:r>
    </w:p>
    <w:p w14:paraId="56F67A1B" w14:textId="4AEA2914" w:rsidR="00432B49" w:rsidRPr="00432B49" w:rsidRDefault="00C237C1" w:rsidP="00432B4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V otázkách plicní cirkulace přinesl ESC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Congress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2019 </w:t>
      </w:r>
      <w:r w:rsidR="0077418B" w:rsidRPr="00432B49">
        <w:rPr>
          <w:rFonts w:ascii="Arial" w:hAnsi="Arial" w:cs="Arial"/>
          <w:color w:val="000000" w:themeColor="text1"/>
          <w:sz w:val="20"/>
          <w:szCs w:val="20"/>
        </w:rPr>
        <w:t>řadu</w:t>
      </w:r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novinek</w:t>
      </w:r>
      <w:r w:rsidR="007A4419" w:rsidRPr="00432B4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AF6005" w:rsidRPr="00432B49">
        <w:rPr>
          <w:rFonts w:ascii="Arial" w:hAnsi="Arial" w:cs="Arial"/>
          <w:color w:val="000000" w:themeColor="text1"/>
          <w:sz w:val="20"/>
          <w:szCs w:val="20"/>
        </w:rPr>
        <w:t xml:space="preserve">tou </w:t>
      </w:r>
      <w:r w:rsidR="007A4419" w:rsidRPr="00432B49">
        <w:rPr>
          <w:rFonts w:ascii="Arial" w:hAnsi="Arial" w:cs="Arial"/>
          <w:color w:val="000000" w:themeColor="text1"/>
          <w:sz w:val="20"/>
          <w:szCs w:val="20"/>
        </w:rPr>
        <w:t>n</w:t>
      </w:r>
      <w:r w:rsidR="008523F6" w:rsidRPr="00432B49">
        <w:rPr>
          <w:rFonts w:ascii="Arial" w:hAnsi="Arial" w:cs="Arial"/>
          <w:color w:val="000000" w:themeColor="text1"/>
          <w:sz w:val="20"/>
          <w:szCs w:val="20"/>
        </w:rPr>
        <w:t>ejvětší</w:t>
      </w:r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F6005" w:rsidRPr="00432B49">
        <w:rPr>
          <w:rFonts w:ascii="Arial" w:hAnsi="Arial" w:cs="Arial"/>
          <w:color w:val="000000" w:themeColor="text1"/>
          <w:sz w:val="20"/>
          <w:szCs w:val="20"/>
        </w:rPr>
        <w:t>ovšem</w:t>
      </w:r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bylo představení nových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guidelines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pro léčbu akutní plicní embolie</w:t>
      </w:r>
      <w:r w:rsidR="00391D36" w:rsidRPr="00432B49">
        <w:rPr>
          <w:rFonts w:ascii="Arial" w:hAnsi="Arial" w:cs="Arial"/>
          <w:color w:val="000000" w:themeColor="text1"/>
          <w:sz w:val="20"/>
          <w:szCs w:val="20"/>
        </w:rPr>
        <w:t xml:space="preserve"> (PE)</w:t>
      </w:r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– novinky se týkají především </w:t>
      </w:r>
      <w:r w:rsidR="0077418B" w:rsidRPr="00432B49">
        <w:rPr>
          <w:rFonts w:ascii="Arial" w:hAnsi="Arial" w:cs="Arial"/>
          <w:color w:val="000000" w:themeColor="text1"/>
          <w:sz w:val="20"/>
          <w:szCs w:val="20"/>
        </w:rPr>
        <w:t xml:space="preserve">diagnostiky, speciálních populací </w:t>
      </w:r>
      <w:r w:rsidRPr="00432B49">
        <w:rPr>
          <w:rFonts w:ascii="Arial" w:hAnsi="Arial" w:cs="Arial"/>
          <w:color w:val="000000" w:themeColor="text1"/>
          <w:sz w:val="20"/>
          <w:szCs w:val="20"/>
        </w:rPr>
        <w:t>a</w:t>
      </w:r>
      <w:r w:rsidR="0077418B" w:rsidRPr="00432B49">
        <w:rPr>
          <w:rFonts w:ascii="Arial" w:hAnsi="Arial" w:cs="Arial"/>
          <w:color w:val="000000" w:themeColor="text1"/>
          <w:sz w:val="20"/>
          <w:szCs w:val="20"/>
        </w:rPr>
        <w:t xml:space="preserve"> hemodynamicky</w:t>
      </w:r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nestabilních pacientů s PE </w:t>
      </w:r>
      <w:r w:rsidR="0077418B" w:rsidRPr="00432B49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523F6" w:rsidRPr="00432B49">
        <w:rPr>
          <w:rFonts w:ascii="Arial" w:hAnsi="Arial" w:cs="Arial"/>
          <w:color w:val="000000" w:themeColor="text1"/>
          <w:sz w:val="20"/>
          <w:szCs w:val="20"/>
        </w:rPr>
        <w:t xml:space="preserve">mezi změny patří nově doporučení </w:t>
      </w:r>
      <w:proofErr w:type="spellStart"/>
      <w:r w:rsidR="008523F6" w:rsidRPr="00432B49">
        <w:rPr>
          <w:rFonts w:ascii="Arial" w:hAnsi="Arial" w:cs="Arial"/>
          <w:color w:val="000000" w:themeColor="text1"/>
          <w:sz w:val="20"/>
          <w:szCs w:val="20"/>
        </w:rPr>
        <w:t>Class</w:t>
      </w:r>
      <w:proofErr w:type="spellEnd"/>
      <w:r w:rsidR="008523F6" w:rsidRPr="00432B49">
        <w:rPr>
          <w:rFonts w:ascii="Arial" w:hAnsi="Arial" w:cs="Arial"/>
          <w:color w:val="000000" w:themeColor="text1"/>
          <w:sz w:val="20"/>
          <w:szCs w:val="20"/>
        </w:rPr>
        <w:t xml:space="preserve"> I trombolytické terapie u hemodynamicky nestabilních pacientů nebo </w:t>
      </w:r>
      <w:proofErr w:type="spellStart"/>
      <w:r w:rsidR="008523F6" w:rsidRPr="00432B49">
        <w:rPr>
          <w:rFonts w:ascii="Arial" w:hAnsi="Arial" w:cs="Arial"/>
          <w:color w:val="000000" w:themeColor="text1"/>
          <w:sz w:val="20"/>
          <w:szCs w:val="20"/>
        </w:rPr>
        <w:t>IIa</w:t>
      </w:r>
      <w:proofErr w:type="spellEnd"/>
      <w:r w:rsidR="008523F6" w:rsidRPr="00432B49">
        <w:rPr>
          <w:rFonts w:ascii="Arial" w:hAnsi="Arial" w:cs="Arial"/>
          <w:color w:val="000000" w:themeColor="text1"/>
          <w:sz w:val="20"/>
          <w:szCs w:val="20"/>
        </w:rPr>
        <w:t xml:space="preserve"> u odebírání D-dimerů u těhotných žen či v </w:t>
      </w:r>
      <w:proofErr w:type="spellStart"/>
      <w:r w:rsidR="008523F6" w:rsidRPr="00432B49">
        <w:rPr>
          <w:rFonts w:ascii="Arial" w:hAnsi="Arial" w:cs="Arial"/>
          <w:color w:val="000000" w:themeColor="text1"/>
          <w:sz w:val="20"/>
          <w:szCs w:val="20"/>
        </w:rPr>
        <w:t>postpartálním</w:t>
      </w:r>
      <w:proofErr w:type="spellEnd"/>
      <w:r w:rsidR="008523F6" w:rsidRPr="00432B49">
        <w:rPr>
          <w:rFonts w:ascii="Arial" w:hAnsi="Arial" w:cs="Arial"/>
          <w:color w:val="000000" w:themeColor="text1"/>
          <w:sz w:val="20"/>
          <w:szCs w:val="20"/>
        </w:rPr>
        <w:t xml:space="preserve"> období. Nově doporučeno je poté s </w:t>
      </w:r>
      <w:proofErr w:type="spellStart"/>
      <w:r w:rsidR="008523F6" w:rsidRPr="00432B49">
        <w:rPr>
          <w:rFonts w:ascii="Arial" w:hAnsi="Arial" w:cs="Arial"/>
          <w:color w:val="000000" w:themeColor="text1"/>
          <w:sz w:val="20"/>
          <w:szCs w:val="20"/>
        </w:rPr>
        <w:t>Class</w:t>
      </w:r>
      <w:proofErr w:type="spellEnd"/>
      <w:r w:rsidR="008523F6"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523F6" w:rsidRPr="00432B49">
        <w:rPr>
          <w:rFonts w:ascii="Arial" w:hAnsi="Arial" w:cs="Arial"/>
          <w:color w:val="000000" w:themeColor="text1"/>
          <w:sz w:val="20"/>
          <w:szCs w:val="20"/>
        </w:rPr>
        <w:t>IIa</w:t>
      </w:r>
      <w:proofErr w:type="spellEnd"/>
      <w:r w:rsidR="008523F6" w:rsidRPr="00432B49">
        <w:rPr>
          <w:rFonts w:ascii="Arial" w:hAnsi="Arial" w:cs="Arial"/>
          <w:color w:val="000000" w:themeColor="text1"/>
          <w:sz w:val="20"/>
          <w:szCs w:val="20"/>
        </w:rPr>
        <w:t xml:space="preserve"> D-dimery</w:t>
      </w:r>
      <w:r w:rsidR="00391D36" w:rsidRPr="00432B49">
        <w:rPr>
          <w:rFonts w:ascii="Arial" w:hAnsi="Arial" w:cs="Arial"/>
          <w:color w:val="000000" w:themeColor="text1"/>
          <w:sz w:val="20"/>
          <w:szCs w:val="20"/>
        </w:rPr>
        <w:t xml:space="preserve"> neposuzovat s fixní </w:t>
      </w:r>
      <w:proofErr w:type="spellStart"/>
      <w:r w:rsidR="00391D36" w:rsidRPr="00432B49">
        <w:rPr>
          <w:rFonts w:ascii="Arial" w:hAnsi="Arial" w:cs="Arial"/>
          <w:color w:val="000000" w:themeColor="text1"/>
          <w:sz w:val="20"/>
          <w:szCs w:val="20"/>
        </w:rPr>
        <w:t>cut-off</w:t>
      </w:r>
      <w:proofErr w:type="spellEnd"/>
      <w:r w:rsidR="00391D36" w:rsidRPr="00432B49">
        <w:rPr>
          <w:rFonts w:ascii="Arial" w:hAnsi="Arial" w:cs="Arial"/>
          <w:color w:val="000000" w:themeColor="text1"/>
          <w:sz w:val="20"/>
          <w:szCs w:val="20"/>
        </w:rPr>
        <w:t xml:space="preserve"> hodnotou, ale upravit </w:t>
      </w:r>
      <w:proofErr w:type="spellStart"/>
      <w:r w:rsidR="00391D36" w:rsidRPr="00432B49">
        <w:rPr>
          <w:rFonts w:ascii="Arial" w:hAnsi="Arial" w:cs="Arial"/>
          <w:color w:val="000000" w:themeColor="text1"/>
          <w:sz w:val="20"/>
          <w:szCs w:val="20"/>
        </w:rPr>
        <w:t>cut-off</w:t>
      </w:r>
      <w:proofErr w:type="spellEnd"/>
      <w:r w:rsidR="00391D36" w:rsidRPr="00432B49">
        <w:rPr>
          <w:rFonts w:ascii="Arial" w:hAnsi="Arial" w:cs="Arial"/>
          <w:color w:val="000000" w:themeColor="text1"/>
          <w:sz w:val="20"/>
          <w:szCs w:val="20"/>
        </w:rPr>
        <w:t xml:space="preserve"> dle věku. S doporučením </w:t>
      </w:r>
      <w:proofErr w:type="spellStart"/>
      <w:r w:rsidR="00391D36" w:rsidRPr="00432B49">
        <w:rPr>
          <w:rFonts w:ascii="Arial" w:hAnsi="Arial" w:cs="Arial"/>
          <w:color w:val="000000" w:themeColor="text1"/>
          <w:sz w:val="20"/>
          <w:szCs w:val="20"/>
        </w:rPr>
        <w:t>Class</w:t>
      </w:r>
      <w:proofErr w:type="spellEnd"/>
      <w:r w:rsidR="00391D36" w:rsidRPr="00432B49">
        <w:rPr>
          <w:rFonts w:ascii="Arial" w:hAnsi="Arial" w:cs="Arial"/>
          <w:color w:val="000000" w:themeColor="text1"/>
          <w:sz w:val="20"/>
          <w:szCs w:val="20"/>
        </w:rPr>
        <w:t xml:space="preserve"> I je </w:t>
      </w:r>
      <w:r w:rsidR="00391D36" w:rsidRPr="00432B49">
        <w:rPr>
          <w:rFonts w:ascii="Arial" w:hAnsi="Arial" w:cs="Arial"/>
          <w:color w:val="000000" w:themeColor="text1"/>
          <w:sz w:val="20"/>
          <w:szCs w:val="20"/>
        </w:rPr>
        <w:lastRenderedPageBreak/>
        <w:t>poté nově doporučena rutinní klinická kontrola pacientů po akutní PE v odstupu 3-6 měsíců. B</w:t>
      </w:r>
      <w:r w:rsidR="0077418B" w:rsidRPr="00432B49">
        <w:rPr>
          <w:rFonts w:ascii="Arial" w:hAnsi="Arial" w:cs="Arial"/>
          <w:color w:val="000000" w:themeColor="text1"/>
          <w:sz w:val="20"/>
          <w:szCs w:val="20"/>
        </w:rPr>
        <w:t xml:space="preserve">ohužel zde nelze rozebrat celé </w:t>
      </w:r>
      <w:proofErr w:type="spellStart"/>
      <w:r w:rsidR="0077418B" w:rsidRPr="00432B49">
        <w:rPr>
          <w:rFonts w:ascii="Arial" w:hAnsi="Arial" w:cs="Arial"/>
          <w:color w:val="000000" w:themeColor="text1"/>
          <w:sz w:val="20"/>
          <w:szCs w:val="20"/>
        </w:rPr>
        <w:t>guidelines</w:t>
      </w:r>
      <w:proofErr w:type="spellEnd"/>
      <w:r w:rsidR="0077418B" w:rsidRPr="00432B49">
        <w:rPr>
          <w:rFonts w:ascii="Arial" w:hAnsi="Arial" w:cs="Arial"/>
          <w:color w:val="000000" w:themeColor="text1"/>
          <w:sz w:val="20"/>
          <w:szCs w:val="20"/>
        </w:rPr>
        <w:t xml:space="preserve"> jako takové, ale jsou volně k dispozici ke stažení na stránkách ESC.</w:t>
      </w:r>
      <w:r w:rsidR="00391D36" w:rsidRPr="00432B49">
        <w:rPr>
          <w:rFonts w:ascii="Arial" w:hAnsi="Arial" w:cs="Arial"/>
          <w:color w:val="000000" w:themeColor="text1"/>
          <w:sz w:val="20"/>
          <w:szCs w:val="20"/>
        </w:rPr>
        <w:br/>
        <w:t>Několik prací – převážně v </w:t>
      </w:r>
      <w:proofErr w:type="spellStart"/>
      <w:r w:rsidR="00391D36" w:rsidRPr="00432B49">
        <w:rPr>
          <w:rFonts w:ascii="Arial" w:hAnsi="Arial" w:cs="Arial"/>
          <w:color w:val="000000" w:themeColor="text1"/>
          <w:sz w:val="20"/>
          <w:szCs w:val="20"/>
        </w:rPr>
        <w:t>posterových</w:t>
      </w:r>
      <w:proofErr w:type="spellEnd"/>
      <w:r w:rsidR="00391D36" w:rsidRPr="00432B49">
        <w:rPr>
          <w:rFonts w:ascii="Arial" w:hAnsi="Arial" w:cs="Arial"/>
          <w:color w:val="000000" w:themeColor="text1"/>
          <w:sz w:val="20"/>
          <w:szCs w:val="20"/>
        </w:rPr>
        <w:t xml:space="preserve"> sekcích – se zabývalo možnostmi zkoumání městnání v plicní cirkulaci pomocí ultrazvuku plic (B-lines USG). Jednalo se o klidové i zátěžové testy, zabývaly se populacemi s kongescí jako takovou, dyspnoí, a jedním ze zástupců byla i práce Dr. Málka + kol. z Pardubic, která se zabývala možnostmi diagnostiky </w:t>
      </w:r>
      <w:proofErr w:type="spellStart"/>
      <w:r w:rsidR="00391D36" w:rsidRPr="00432B49">
        <w:rPr>
          <w:rFonts w:ascii="Arial" w:hAnsi="Arial" w:cs="Arial"/>
          <w:color w:val="000000" w:themeColor="text1"/>
          <w:sz w:val="20"/>
          <w:szCs w:val="20"/>
        </w:rPr>
        <w:t>HFpEF</w:t>
      </w:r>
      <w:proofErr w:type="spellEnd"/>
      <w:r w:rsidR="00391D36" w:rsidRPr="00432B49">
        <w:rPr>
          <w:rFonts w:ascii="Arial" w:hAnsi="Arial" w:cs="Arial"/>
          <w:color w:val="000000" w:themeColor="text1"/>
          <w:sz w:val="20"/>
          <w:szCs w:val="20"/>
        </w:rPr>
        <w:t xml:space="preserve"> touto metodou – dle výsledků se ovšem našla korelace pouze mezi B-lines a velikostí levé síně, korelace s </w:t>
      </w:r>
      <w:proofErr w:type="spellStart"/>
      <w:r w:rsidR="00391D36" w:rsidRPr="00432B49">
        <w:rPr>
          <w:rFonts w:ascii="Arial" w:hAnsi="Arial" w:cs="Arial"/>
          <w:color w:val="000000" w:themeColor="text1"/>
          <w:sz w:val="20"/>
          <w:szCs w:val="20"/>
        </w:rPr>
        <w:t>HFpEF</w:t>
      </w:r>
      <w:proofErr w:type="spellEnd"/>
      <w:r w:rsidR="00391D36" w:rsidRPr="00432B49">
        <w:rPr>
          <w:rFonts w:ascii="Arial" w:hAnsi="Arial" w:cs="Arial"/>
          <w:color w:val="000000" w:themeColor="text1"/>
          <w:sz w:val="20"/>
          <w:szCs w:val="20"/>
        </w:rPr>
        <w:t xml:space="preserve"> prokázána nebyla. Výsledky ovšem nebyly zcela konzistentní – je tedy zřejmě nutno doplnit další práce s většími populacemi.</w:t>
      </w:r>
    </w:p>
    <w:p w14:paraId="3534E6EC" w14:textId="77777777" w:rsidR="00432B49" w:rsidRPr="00432B49" w:rsidRDefault="00432B49" w:rsidP="00432B49">
      <w:pPr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432B49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Myokardiální choroby,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  <w:u w:val="single"/>
        </w:rPr>
        <w:t>MUDr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Mikulcová</w:t>
      </w:r>
    </w:p>
    <w:p w14:paraId="71C20CC1" w14:textId="77777777" w:rsidR="00432B49" w:rsidRPr="00432B49" w:rsidRDefault="00432B49" w:rsidP="00432B4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V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rámci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sekcí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věnovaných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onemocnění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myokardu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se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díky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letošnímu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spojení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evropského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kardiologického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kongresu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světového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kardiologického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kongresu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objevovala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témata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evropských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fórech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ne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tak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frekventní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Lze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mezi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ně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zařadit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infekční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onemocnění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srdce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perikardu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Chagasovu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nemoc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revmatické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postižení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srdce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či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tuberkulózu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Prostor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byl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věnován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též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HIV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pozitivním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pacientům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projevům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kardiovaskulárních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onemocnění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u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nich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vedlejším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účinkům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432B49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interakcím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retrovirotické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medikace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Poměrně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velký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podíl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v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sekcích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vyhrazených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pro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onemocnění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myokardu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připadlo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myokarditidě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jeden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blok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byl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věnován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výhradně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novým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konceptům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spojitosti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s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myokarditidou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. V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této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oblasti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se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výzkumy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ubírají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směrem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posuzování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vlivu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genetiky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průběh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onemocnění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vlivu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mikrobiomu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myokarditidu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možnosti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terapeutického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ovlivnění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Tématem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byla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myokarditida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spojitosti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s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léky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toxiny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nebo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imunomodulační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léčbou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u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onkologických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pacientů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což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se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stává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velkým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tématem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posledních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let. </w:t>
      </w:r>
    </w:p>
    <w:p w14:paraId="3C70385B" w14:textId="77777777" w:rsidR="00432B49" w:rsidRPr="00432B49" w:rsidRDefault="00432B49" w:rsidP="00432B4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Součástí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sekcí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byly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též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četné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kazuistiky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od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případů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sarkoidózy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arytmogenní KMP v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tomto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případě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levé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komory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srdeční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amyloidózy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rozsáhlé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arteriovenózní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malformace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jako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příčiny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srdečního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selhání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se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zachovalou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ejekční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frakcí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či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případ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pneumoperikardu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při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gastro-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perikardiální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fistule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>.    </w:t>
      </w:r>
    </w:p>
    <w:p w14:paraId="382ED8CB" w14:textId="77777777" w:rsidR="00432B49" w:rsidRPr="00432B49" w:rsidRDefault="00432B49" w:rsidP="00432B4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83FC680" w14:textId="7BC668F9" w:rsidR="00432B49" w:rsidRPr="00432B49" w:rsidRDefault="0076558A" w:rsidP="00432B4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Zánět</w:t>
      </w:r>
      <w:proofErr w:type="spellEnd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infekce</w:t>
      </w:r>
      <w:proofErr w:type="spellEnd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srdce</w:t>
      </w:r>
      <w:proofErr w:type="spellEnd"/>
      <w:r w:rsidR="00432B49" w:rsidRPr="00432B49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37E6CEEF" w14:textId="737D1BC0" w:rsidR="00432B49" w:rsidRPr="00432B49" w:rsidRDefault="00432B49" w:rsidP="00432B4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V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sekci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Inflammation, infection and the heart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spolupořádané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s South African Heart Society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byla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nosným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tématem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kardiovaskulární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6558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problematika</w:t>
      </w:r>
      <w:proofErr w:type="spellEnd"/>
      <w:r w:rsidRPr="0076558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u </w:t>
      </w:r>
      <w:proofErr w:type="spellStart"/>
      <w:r w:rsidRPr="0076558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pacientů</w:t>
      </w:r>
      <w:proofErr w:type="spellEnd"/>
      <w:r w:rsidRPr="0076558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s HIV</w:t>
      </w:r>
      <w:r w:rsidRPr="00432B49">
        <w:rPr>
          <w:rFonts w:ascii="Arial" w:hAnsi="Arial" w:cs="Arial"/>
          <w:color w:val="000000" w:themeColor="text1"/>
          <w:sz w:val="20"/>
          <w:szCs w:val="20"/>
        </w:rPr>
        <w:t>. </w:t>
      </w:r>
      <w:r w:rsidR="0076558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Etiologie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průběh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kardiovaskulárních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onemocnění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se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liší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od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pacientů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HIV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negativních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. Z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infekčních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agens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se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projevují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oportunní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infekce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k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podezření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určitý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typ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patogenu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může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nasměrovat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počet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CD4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lymfocytů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Při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zavedené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terapii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retrovirotiky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počet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kardiovaskulárních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onemocnění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u HIV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pozitivních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pacientů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výrazně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klesá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. V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případě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akutní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myokarditidy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jsou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nejčastěji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jako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původci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identifikovány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kardiotropní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viry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EBV,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toxoplasmoza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cryptococcus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tuberkulóza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často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v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kombinaci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s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perimyokarditidou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). U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perikarditidy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se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etiologicky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uplatňuje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nejčastěji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tuberkulóza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při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antiretrovirové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léčbě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klesá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incidence z 11%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jednotlivé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případy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. V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případě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kardiomyopatií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je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nejčastějí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klinickou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jednotkou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HIV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pozitivních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pacientů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dilatační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kardiomyopatie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s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prevalencí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až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30% a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špatnou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prognózou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. Bez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léčby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je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incidence 1,6-5,0%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za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rok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s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léčbou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prevalence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klesla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o 30%. </w:t>
      </w:r>
      <w:r w:rsidR="0076558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Zajímavý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je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údaj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o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plicní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arteriální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hypertenzi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(PAH),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kde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se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udává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že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pacienti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s HIV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mají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1000x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větší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riziko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rozvoje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PAH.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Má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velmi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špatnou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prognózu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její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prevalence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neklesá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ani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při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zavedené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terapii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HIV (u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pacientů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s HIV prevalence 0,6-5,0%, s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léčbou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0,5%).  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Ischemická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choroba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srdeční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je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v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subsaharské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Africe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vzácná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nicméně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její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riziko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se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při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zavedené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léčbě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HIV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zvyšuje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neboť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některá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retrovirová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agens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(abacavir, darunavir)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patří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k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rizikovým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faktorům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ICHS. 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Specifikem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u HIV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léčený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pacientů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jsou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též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lékové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interakce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které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je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potřeba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myslet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Detailně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lze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najít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tabulky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interakcí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další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doporučení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týkající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se HIV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pozitivních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pacientů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stránkách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European AIDS Clinical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Sociey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“</w:t>
      </w:r>
      <w:r w:rsidRPr="00432B49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5" w:tgtFrame="_blank" w:history="1">
        <w:r w:rsidRPr="00432B49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eacsociety.org</w:t>
        </w:r>
      </w:hyperlink>
      <w:r w:rsidRPr="00432B49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432B49">
        <w:rPr>
          <w:rFonts w:ascii="Arial" w:hAnsi="Arial" w:cs="Arial"/>
          <w:color w:val="000000" w:themeColor="text1"/>
          <w:sz w:val="20"/>
          <w:szCs w:val="20"/>
        </w:rPr>
        <w:t>“. 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Přednášející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též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připomíná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evropským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kardiologům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myslet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možnost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onemocnění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HIV a u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svých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kardiologických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pacientů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toto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onemocnění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vyloučit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>. </w:t>
      </w:r>
    </w:p>
    <w:p w14:paraId="2C9D8ADB" w14:textId="77777777" w:rsidR="00432B49" w:rsidRPr="00432B49" w:rsidRDefault="00432B49" w:rsidP="00432B4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2E4B9D8" w14:textId="77777777" w:rsidR="00432B49" w:rsidRPr="00432B49" w:rsidRDefault="00432B49" w:rsidP="00432B4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Druhým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tématem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v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rámci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této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sekce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byla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6558A">
        <w:rPr>
          <w:rFonts w:ascii="Arial" w:hAnsi="Arial" w:cs="Arial"/>
          <w:b/>
          <w:color w:val="000000" w:themeColor="text1"/>
          <w:sz w:val="20"/>
          <w:szCs w:val="20"/>
        </w:rPr>
        <w:t>tuberkulóza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která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se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projevuje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nejčastěji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perikardiálním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výpotkem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v non-TBC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oblasti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je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příčinou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onemocnění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asi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4%, v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endemických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oblastech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to ale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nejčastější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příčina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perikardiálního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výpotku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. Ten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vzniká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jako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imunitní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odpověď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protein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Mycobakteria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za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normálních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okolností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se do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perikardu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rozšíří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lymfogenně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. U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pacientů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s HIV se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však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šíří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též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hematogenně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Navíc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se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současně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může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vyskytout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jako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příčina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onemocnění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zároveň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více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patogennů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Stran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terapie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je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doporučována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perikardiocentéza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u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všech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symptomatických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pacientů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4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kombinace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antitiuberkulotik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a u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pacientů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bez HIV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kortikosteroidy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>.  </w:t>
      </w:r>
    </w:p>
    <w:p w14:paraId="0BBA557C" w14:textId="77777777" w:rsidR="00432B49" w:rsidRPr="00432B49" w:rsidRDefault="00432B49" w:rsidP="00432B4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6804679" w14:textId="77777777" w:rsidR="00D931DC" w:rsidRDefault="0076558A" w:rsidP="00432B4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Nové</w:t>
      </w:r>
      <w:proofErr w:type="spellEnd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koncepty</w:t>
      </w:r>
      <w:proofErr w:type="spellEnd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myokarditidě</w:t>
      </w:r>
      <w:proofErr w:type="spellEnd"/>
      <w:r w:rsidR="00432B49" w:rsidRPr="00432B49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="00D931D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41C33D8" w14:textId="38001707" w:rsidR="00432B49" w:rsidRPr="00432B49" w:rsidRDefault="00432B49" w:rsidP="00432B4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lastRenderedPageBreak/>
        <w:t>Přednáška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6558A">
        <w:rPr>
          <w:rFonts w:ascii="Arial" w:hAnsi="Arial" w:cs="Arial"/>
          <w:b/>
          <w:color w:val="000000" w:themeColor="text1"/>
          <w:sz w:val="20"/>
          <w:szCs w:val="20"/>
        </w:rPr>
        <w:t>Microbiom</w:t>
      </w:r>
      <w:proofErr w:type="spellEnd"/>
      <w:r w:rsidRPr="0076558A">
        <w:rPr>
          <w:rFonts w:ascii="Arial" w:hAnsi="Arial" w:cs="Arial"/>
          <w:b/>
          <w:color w:val="000000" w:themeColor="text1"/>
          <w:sz w:val="20"/>
          <w:szCs w:val="20"/>
        </w:rPr>
        <w:t xml:space="preserve"> and myocarditis</w:t>
      </w:r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byla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zaměřena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vliv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mikrobiomu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myokarditidu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Dosud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není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shromážděno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dostatek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dat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pouze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experimentální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studie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u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zvířecích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modelů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s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autoimunitní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myokarditidou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ukázaly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efekt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ATB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terapie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průběh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onemocnění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stejně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tak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jako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transplantací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stolice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68FDB856" w14:textId="77777777" w:rsidR="00432B49" w:rsidRPr="00432B49" w:rsidRDefault="00432B49" w:rsidP="00432B4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spojitosti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s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tématem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však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již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nyní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existují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práce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téma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spojení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mikrobiomu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srdečního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selhání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kde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bylo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definováno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několik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mechanismů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jak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střevní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mikroflóra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může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průběh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onemocnění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ovlivnit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Jednak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snížený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srdeční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výdej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vede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cestou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snížení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perfuze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střev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k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ischemii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sliznice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následně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přemnožení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patogenních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bakterií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aktivace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TMAO (trimethylamine N-oxide)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dráhy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vedoucí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k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myokardiální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fibróze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mikrovaskulární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dysfunkci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aktivaci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cytokinů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aktivaci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makrofágů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432B49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endoteliální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dyfunkci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dále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prohlubující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srdeční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selhání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Druhou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cestou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je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městnání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splanchnické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oblasti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vedoucí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ke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zvýšené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permeabilitě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střevní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stěny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zvýšené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translokaci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bakterií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cikulaci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endotoxinů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432B49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opět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ke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zhoršení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srdečního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selhání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6895B765" w14:textId="77777777" w:rsidR="00432B49" w:rsidRPr="00432B49" w:rsidRDefault="00432B49" w:rsidP="00432B4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6809E2" w14:textId="321C957B" w:rsidR="00432B49" w:rsidRPr="00432B49" w:rsidRDefault="00432B49" w:rsidP="00432B4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Další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z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témat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se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věnovalo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6558A">
        <w:rPr>
          <w:rFonts w:ascii="Arial" w:hAnsi="Arial" w:cs="Arial"/>
          <w:b/>
          <w:color w:val="000000" w:themeColor="text1"/>
          <w:sz w:val="20"/>
          <w:szCs w:val="20"/>
        </w:rPr>
        <w:t>myokarditidě</w:t>
      </w:r>
      <w:proofErr w:type="spellEnd"/>
      <w:r w:rsidRPr="0076558A">
        <w:rPr>
          <w:rFonts w:ascii="Arial" w:hAnsi="Arial" w:cs="Arial"/>
          <w:b/>
          <w:color w:val="000000" w:themeColor="text1"/>
          <w:sz w:val="20"/>
          <w:szCs w:val="20"/>
        </w:rPr>
        <w:t xml:space="preserve"> u </w:t>
      </w:r>
      <w:proofErr w:type="spellStart"/>
      <w:r w:rsidRPr="0076558A">
        <w:rPr>
          <w:rFonts w:ascii="Arial" w:hAnsi="Arial" w:cs="Arial"/>
          <w:b/>
          <w:color w:val="000000" w:themeColor="text1"/>
          <w:sz w:val="20"/>
          <w:szCs w:val="20"/>
        </w:rPr>
        <w:t>onkologických</w:t>
      </w:r>
      <w:proofErr w:type="spellEnd"/>
      <w:r w:rsidRPr="0076558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76558A">
        <w:rPr>
          <w:rFonts w:ascii="Arial" w:hAnsi="Arial" w:cs="Arial"/>
          <w:b/>
          <w:color w:val="000000" w:themeColor="text1"/>
          <w:sz w:val="20"/>
          <w:szCs w:val="20"/>
        </w:rPr>
        <w:t>pacientů</w:t>
      </w:r>
      <w:proofErr w:type="spellEnd"/>
      <w:r w:rsidRPr="0076558A">
        <w:rPr>
          <w:rFonts w:ascii="Arial" w:hAnsi="Arial" w:cs="Arial"/>
          <w:b/>
          <w:color w:val="000000" w:themeColor="text1"/>
          <w:sz w:val="20"/>
          <w:szCs w:val="20"/>
        </w:rPr>
        <w:t xml:space="preserve"> s </w:t>
      </w:r>
      <w:proofErr w:type="spellStart"/>
      <w:r w:rsidRPr="0076558A">
        <w:rPr>
          <w:rFonts w:ascii="Arial" w:hAnsi="Arial" w:cs="Arial"/>
          <w:b/>
          <w:color w:val="000000" w:themeColor="text1"/>
          <w:sz w:val="20"/>
          <w:szCs w:val="20"/>
        </w:rPr>
        <w:t>imunomodulační</w:t>
      </w:r>
      <w:proofErr w:type="spellEnd"/>
      <w:r w:rsidRPr="0076558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76558A">
        <w:rPr>
          <w:rFonts w:ascii="Arial" w:hAnsi="Arial" w:cs="Arial"/>
          <w:b/>
          <w:color w:val="000000" w:themeColor="text1"/>
          <w:sz w:val="20"/>
          <w:szCs w:val="20"/>
        </w:rPr>
        <w:t>léčbou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toto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téma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se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dostává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do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popředí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s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ohledem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narůstající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počet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pacientů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léčených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touto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metodou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zejména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tzv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chek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-point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inhibiory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. U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těchto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pacientů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byly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zachyceny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případy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fulminantní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myokarditidy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které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sice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byly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velmi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vzácné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nicméně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měly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vysokou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mortalitu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až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50%.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Nadále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probíhá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diskuze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jak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nejlépe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sledovat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tyto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pacienty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včas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zachytit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komplikace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léčby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Aktuálně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se v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praxi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doporučuje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kontrolovat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hodnoty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troponinu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EKG,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příp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provést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endomyokardiální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biopsii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. 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NTproBNP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echokardiografické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vyšetření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a CMR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mají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omezenou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výpovědní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hodnotu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. V Circulation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byl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publikován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“white paper”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téma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Myocarditis in the Setting of Cancer s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návrhem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diagostického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algoritmu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při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podezření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akutní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myokarditidu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. V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terapii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se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navrhuje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použít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terapie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kortikoidy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v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případě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neefektivity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mycophenolat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příp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. infliximab. V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případě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nestabilních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pacientů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pak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mechanická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podpora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plasmaferéza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>. 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Mezi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nejohroženější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pacienty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se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řadí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pacienti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s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duální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imunomodulační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terapií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s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předchozí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pozitivní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anamnézou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stran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kardiovaskulárního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onemocnění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pacienti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s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autoimunitním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onemocněním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>.      </w:t>
      </w:r>
    </w:p>
    <w:p w14:paraId="324FC6D8" w14:textId="77777777" w:rsidR="00432B49" w:rsidRPr="00432B49" w:rsidRDefault="00432B49" w:rsidP="00432B4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9D52B4F" w14:textId="35D4200B" w:rsidR="00432B49" w:rsidRDefault="00432B49" w:rsidP="00D931D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U </w:t>
      </w:r>
      <w:r w:rsidRPr="00D931DC">
        <w:rPr>
          <w:rFonts w:ascii="Arial" w:hAnsi="Arial" w:cs="Arial"/>
          <w:b/>
          <w:color w:val="000000" w:themeColor="text1"/>
          <w:sz w:val="20"/>
          <w:szCs w:val="20"/>
        </w:rPr>
        <w:t xml:space="preserve">myocarditis </w:t>
      </w:r>
      <w:proofErr w:type="spellStart"/>
      <w:r w:rsidRPr="00D931DC">
        <w:rPr>
          <w:rFonts w:ascii="Arial" w:hAnsi="Arial" w:cs="Arial"/>
          <w:b/>
          <w:color w:val="000000" w:themeColor="text1"/>
          <w:sz w:val="20"/>
          <w:szCs w:val="20"/>
        </w:rPr>
        <w:t>indukovaných</w:t>
      </w:r>
      <w:proofErr w:type="spellEnd"/>
      <w:r w:rsidRPr="00D931D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D931DC">
        <w:rPr>
          <w:rFonts w:ascii="Arial" w:hAnsi="Arial" w:cs="Arial"/>
          <w:b/>
          <w:color w:val="000000" w:themeColor="text1"/>
          <w:sz w:val="20"/>
          <w:szCs w:val="20"/>
        </w:rPr>
        <w:t>léky</w:t>
      </w:r>
      <w:proofErr w:type="spellEnd"/>
      <w:r w:rsidRPr="00D931DC">
        <w:rPr>
          <w:rFonts w:ascii="Arial" w:hAnsi="Arial" w:cs="Arial"/>
          <w:b/>
          <w:color w:val="000000" w:themeColor="text1"/>
          <w:sz w:val="20"/>
          <w:szCs w:val="20"/>
        </w:rPr>
        <w:t xml:space="preserve"> a </w:t>
      </w:r>
      <w:proofErr w:type="spellStart"/>
      <w:r w:rsidRPr="00D931DC">
        <w:rPr>
          <w:rFonts w:ascii="Arial" w:hAnsi="Arial" w:cs="Arial"/>
          <w:b/>
          <w:color w:val="000000" w:themeColor="text1"/>
          <w:sz w:val="20"/>
          <w:szCs w:val="20"/>
        </w:rPr>
        <w:t>toxiny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je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nejčastějším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mechanismem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hypersensitivita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typ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IV (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makrofágy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eosinofily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T-cells mediated),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kdy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se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první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projevy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objeví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nejdříve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za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72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hodin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od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podání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léku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Pozornost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by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měla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být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zaměřena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pacienty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s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akutní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myokarditidou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s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rozvojem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za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72hod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až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8týdnů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od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podání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léku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>/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užití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toxinu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či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drogy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např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kokain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dále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v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případě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přítomnosti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eosinofilie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(ale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může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být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i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lymfocytární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polymorfonukleární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),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vyrážky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multiorgánového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selhání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. Troponin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může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nemusí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být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elevován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měla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by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být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provedena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EMB.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Myokarditida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indukovaná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toxiny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reaguje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na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ukončení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podávání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léku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vysoké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dávky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steroidů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dle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současných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poznatků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>. </w:t>
      </w:r>
    </w:p>
    <w:p w14:paraId="25DE2695" w14:textId="77777777" w:rsidR="00D931DC" w:rsidRPr="00432B49" w:rsidRDefault="00D931DC" w:rsidP="00D931D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14:paraId="37AD2214" w14:textId="6B84CFFD" w:rsidR="00432B49" w:rsidRPr="00432B49" w:rsidRDefault="00432B49" w:rsidP="00432B49">
      <w:pPr>
        <w:jc w:val="both"/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  <w:proofErr w:type="spellStart"/>
      <w:r w:rsidRPr="00432B49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Perikardiální</w:t>
      </w:r>
      <w:proofErr w:type="spellEnd"/>
      <w:r w:rsidRPr="00432B49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choroby</w:t>
      </w:r>
      <w:r w:rsidRPr="00432B49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, </w:t>
      </w:r>
      <w:proofErr w:type="spellStart"/>
      <w:r w:rsidRPr="00432B49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MUDr</w:t>
      </w:r>
      <w:proofErr w:type="spellEnd"/>
      <w:r w:rsidRPr="00432B49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432B49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Ondrúš</w:t>
      </w:r>
      <w:proofErr w:type="spellEnd"/>
    </w:p>
    <w:p w14:paraId="324036E7" w14:textId="77777777" w:rsidR="00432B49" w:rsidRPr="00432B49" w:rsidRDefault="00432B49" w:rsidP="00432B4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V oblasti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perikardiálních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chorob výrazně dominovaly kazuistická sdělení, nicméně bylo prezentováno i několik velice zajímavých výsledků originálních prací.</w:t>
      </w:r>
    </w:p>
    <w:p w14:paraId="64870A97" w14:textId="77777777" w:rsidR="00432B49" w:rsidRPr="00432B49" w:rsidRDefault="00432B49" w:rsidP="00432B4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Studie IRAP (International Registry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for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Anakinra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in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Pericarditis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hlavní řešitel </w:t>
      </w:r>
      <w:r w:rsidRPr="00432B49">
        <w:rPr>
          <w:rFonts w:ascii="Arial" w:hAnsi="Arial" w:cs="Arial"/>
          <w:bCs/>
          <w:color w:val="000000" w:themeColor="text1"/>
          <w:sz w:val="20"/>
          <w:szCs w:val="20"/>
        </w:rPr>
        <w:t xml:space="preserve">dr. </w:t>
      </w:r>
      <w:proofErr w:type="spellStart"/>
      <w:r w:rsidRPr="00432B49">
        <w:rPr>
          <w:rFonts w:ascii="Arial" w:hAnsi="Arial" w:cs="Arial"/>
          <w:bCs/>
          <w:color w:val="000000" w:themeColor="text1"/>
          <w:sz w:val="20"/>
          <w:szCs w:val="20"/>
        </w:rPr>
        <w:t>Massimo</w:t>
      </w:r>
      <w:proofErr w:type="spellEnd"/>
      <w:r w:rsidRPr="00432B4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bCs/>
          <w:color w:val="000000" w:themeColor="text1"/>
          <w:sz w:val="20"/>
          <w:szCs w:val="20"/>
        </w:rPr>
        <w:t>Imazio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, Turín, Itálie) byla koncipována jako multicentrická, observační studie mající za cíl zhodnotit efekt léčby rekurentní perikarditidy pomocí léku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anakinra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– antagonistu humánního receptoru pro interleukin-1. Do studie bylo zařazeno celkem 224 nemocných s rekurentní perikarditidou. Výsledky ukázaly výrazné snížení počtu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rekurencí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(522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vs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87, p &lt;0,001) i hospitalizací pro perikarditidu (221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vs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32, p &lt;0,001), taktéž výrazně méně nemocných zůstalo po aplikaci léku na kortikosteroidech (</w:t>
      </w:r>
      <w:proofErr w:type="gramStart"/>
      <w:r w:rsidRPr="00432B49">
        <w:rPr>
          <w:rFonts w:ascii="Arial" w:hAnsi="Arial" w:cs="Arial"/>
          <w:color w:val="000000" w:themeColor="text1"/>
          <w:sz w:val="20"/>
          <w:szCs w:val="20"/>
        </w:rPr>
        <w:t>80%</w:t>
      </w:r>
      <w:proofErr w:type="gram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vs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20%, p &lt;0,001). Léčba byla hodnocena jako bezpečná s minimálním počtem nežádoucích účinků, převážně se jednalo o zarudnutí v místě vpichu subkutánní injekce (</w:t>
      </w:r>
      <w:proofErr w:type="gramStart"/>
      <w:r w:rsidRPr="00432B49">
        <w:rPr>
          <w:rFonts w:ascii="Arial" w:hAnsi="Arial" w:cs="Arial"/>
          <w:color w:val="000000" w:themeColor="text1"/>
          <w:sz w:val="20"/>
          <w:szCs w:val="20"/>
        </w:rPr>
        <w:t>38%</w:t>
      </w:r>
      <w:proofErr w:type="gram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). Autoři uzavírají, že léčba přípravkem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anakinra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je bezpečnou a efektivní léčebnou metodou zejména pro kortikosteroidy-dependentní a kolchicin-rezistentní rekurentní perikarditidy.</w:t>
      </w:r>
    </w:p>
    <w:p w14:paraId="2BAE386B" w14:textId="77777777" w:rsidR="00432B49" w:rsidRPr="00432B49" w:rsidRDefault="00432B49" w:rsidP="00432B4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2B49">
        <w:rPr>
          <w:rFonts w:ascii="Arial" w:hAnsi="Arial" w:cs="Arial"/>
          <w:color w:val="000000" w:themeColor="text1"/>
          <w:sz w:val="20"/>
          <w:szCs w:val="20"/>
        </w:rPr>
        <w:t>Autoři z Dánska (</w:t>
      </w:r>
      <w:r w:rsidRPr="00432B49">
        <w:rPr>
          <w:rFonts w:ascii="Arial" w:hAnsi="Arial" w:cs="Arial"/>
          <w:bCs/>
          <w:color w:val="000000" w:themeColor="text1"/>
          <w:sz w:val="20"/>
          <w:szCs w:val="20"/>
        </w:rPr>
        <w:t xml:space="preserve">dr. Flora Lind </w:t>
      </w:r>
      <w:proofErr w:type="spellStart"/>
      <w:r w:rsidRPr="00432B49">
        <w:rPr>
          <w:rFonts w:ascii="Arial" w:hAnsi="Arial" w:cs="Arial"/>
          <w:bCs/>
          <w:color w:val="000000" w:themeColor="text1"/>
          <w:sz w:val="20"/>
          <w:szCs w:val="20"/>
        </w:rPr>
        <w:t>Sigvardt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spol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>, Kodaň) se ve své práci zaměřili na prognózu nemocných propuštěných z nemocnice s diagnózou akutní perikarditidy. Na vzorku 8077 nemocných získaného retrospektivně z dánského národní registru prokázali výrazně vyšší mortalitu těchto pacientů ve srovnání s kontrolní skupinou párovanou pro věk a pohlaví (</w:t>
      </w:r>
      <w:proofErr w:type="gramStart"/>
      <w:r w:rsidRPr="00432B49">
        <w:rPr>
          <w:rFonts w:ascii="Arial" w:hAnsi="Arial" w:cs="Arial"/>
          <w:color w:val="000000" w:themeColor="text1"/>
          <w:sz w:val="20"/>
          <w:szCs w:val="20"/>
        </w:rPr>
        <w:t>2,9%</w:t>
      </w:r>
      <w:proofErr w:type="gram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vs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0,8%, p &lt;0,001). Navíc u této populace pozorovali i signifikantně více hospitalizací pro kardiovaskulární (</w:t>
      </w:r>
      <w:proofErr w:type="gramStart"/>
      <w:r w:rsidRPr="00432B49">
        <w:rPr>
          <w:rFonts w:ascii="Arial" w:hAnsi="Arial" w:cs="Arial"/>
          <w:color w:val="000000" w:themeColor="text1"/>
          <w:sz w:val="20"/>
          <w:szCs w:val="20"/>
        </w:rPr>
        <w:t>4,6%</w:t>
      </w:r>
      <w:proofErr w:type="gram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vs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1,2%, p &lt;0,001), respirační (3,4%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vs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 0,7%, p &lt;0,001) či maligní onemocnění (1,4% </w:t>
      </w:r>
      <w:proofErr w:type="spellStart"/>
      <w:r w:rsidRPr="00432B49">
        <w:rPr>
          <w:rFonts w:ascii="Arial" w:hAnsi="Arial" w:cs="Arial"/>
          <w:color w:val="000000" w:themeColor="text1"/>
          <w:sz w:val="20"/>
          <w:szCs w:val="20"/>
        </w:rPr>
        <w:t>vs</w:t>
      </w:r>
      <w:proofErr w:type="spellEnd"/>
      <w:r w:rsidRPr="00432B49">
        <w:rPr>
          <w:rFonts w:ascii="Arial" w:hAnsi="Arial" w:cs="Arial"/>
          <w:color w:val="000000" w:themeColor="text1"/>
          <w:sz w:val="20"/>
          <w:szCs w:val="20"/>
        </w:rPr>
        <w:t xml:space="preserve"> 0,5%, p &lt;0,001). Autoři uzavírají, že akutní perikarditida, považována za benigní onemocnění, je spojena s přibližně 3x vyšší mortalitou a vyšším počtem hospitalizací pro kardiovaskulární i nekardiální onemocnění. </w:t>
      </w:r>
      <w:r w:rsidRPr="00432B49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Domnívají se, že akutní perikarditida může být projevem nerozpoznaného onemocnění a zdůrazňují nutnost pečlivého vyšetření těchto nemocných.  </w:t>
      </w:r>
    </w:p>
    <w:p w14:paraId="42224490" w14:textId="612C1BE9" w:rsidR="00432B49" w:rsidRDefault="00432B49" w:rsidP="00432B49">
      <w:pPr>
        <w:jc w:val="both"/>
        <w:rPr>
          <w:rFonts w:ascii="Arial" w:hAnsi="Arial" w:cs="Arial"/>
          <w:sz w:val="20"/>
          <w:szCs w:val="20"/>
        </w:rPr>
      </w:pPr>
    </w:p>
    <w:p w14:paraId="3E29AED8" w14:textId="77777777" w:rsidR="00432B49" w:rsidRPr="00CD56C5" w:rsidRDefault="00432B49" w:rsidP="005909AB">
      <w:pPr>
        <w:rPr>
          <w:sz w:val="24"/>
        </w:rPr>
      </w:pPr>
    </w:p>
    <w:p w14:paraId="60255954" w14:textId="77777777" w:rsidR="0077418B" w:rsidRPr="00CD56C5" w:rsidRDefault="0077418B" w:rsidP="00C237C1">
      <w:pPr>
        <w:pStyle w:val="ListParagraph"/>
        <w:numPr>
          <w:ilvl w:val="0"/>
          <w:numId w:val="1"/>
        </w:numPr>
        <w:rPr>
          <w:sz w:val="24"/>
        </w:rPr>
      </w:pPr>
    </w:p>
    <w:sectPr w:rsidR="0077418B" w:rsidRPr="00CD5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51C49"/>
    <w:multiLevelType w:val="hybridMultilevel"/>
    <w:tmpl w:val="0428D2A2"/>
    <w:lvl w:ilvl="0" w:tplc="63A4F7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C1"/>
    <w:rsid w:val="00391D36"/>
    <w:rsid w:val="00432B49"/>
    <w:rsid w:val="005909AB"/>
    <w:rsid w:val="0076558A"/>
    <w:rsid w:val="0077418B"/>
    <w:rsid w:val="007A4419"/>
    <w:rsid w:val="00826441"/>
    <w:rsid w:val="008523F6"/>
    <w:rsid w:val="00AF6005"/>
    <w:rsid w:val="00C237C1"/>
    <w:rsid w:val="00CD56C5"/>
    <w:rsid w:val="00D9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B7F7"/>
  <w15:docId w15:val="{3E00F478-1238-4492-BF22-BDB6BEE6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7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432B49"/>
  </w:style>
  <w:style w:type="character" w:styleId="Hyperlink">
    <w:name w:val="Hyperlink"/>
    <w:basedOn w:val="DefaultParagraphFont"/>
    <w:uiPriority w:val="99"/>
    <w:semiHidden/>
    <w:unhideWhenUsed/>
    <w:rsid w:val="00432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9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acsocie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1960</Words>
  <Characters>11176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Chaloupka</cp:lastModifiedBy>
  <cp:revision>2</cp:revision>
  <dcterms:created xsi:type="dcterms:W3CDTF">2019-10-10T17:53:00Z</dcterms:created>
  <dcterms:modified xsi:type="dcterms:W3CDTF">2019-10-10T17:53:00Z</dcterms:modified>
</cp:coreProperties>
</file>